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ind w:firstLine="426"/>
        <w:jc w:val="center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>УВЕДОМЛЕНИЕ</w:t>
      </w:r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/>
        <w:ind w:firstLine="425"/>
        <w:jc w:val="center"/>
        <w:rPr>
          <w:rFonts w:ascii="Arial" w:hAnsi="Arial" w:cs="Arial"/>
          <w:i/>
        </w:rPr>
      </w:pPr>
      <w:r w:rsidRPr="008C2BC4">
        <w:rPr>
          <w:rFonts w:ascii="Arial" w:hAnsi="Arial" w:cs="Arial"/>
          <w:i/>
        </w:rPr>
        <w:t>о результатах голосования внеочередного общего собрания собственников жилых и нежилых помещений в многоквартирном доме, расположенном по адресу:</w:t>
      </w:r>
      <w:r w:rsidRPr="008C2BC4">
        <w:rPr>
          <w:rFonts w:ascii="Arial" w:hAnsi="Arial" w:cs="Arial"/>
          <w:i/>
        </w:rPr>
        <w:br/>
      </w:r>
      <w:r w:rsidRPr="008C2BC4">
        <w:rPr>
          <w:rFonts w:ascii="Arial" w:hAnsi="Arial" w:cs="Arial"/>
          <w:i/>
        </w:rPr>
        <w:t xml:space="preserve"> г. Иркутск, улица Маршала Конева, дом № 16 в форме очно-заочного голосования </w:t>
      </w:r>
      <w:r>
        <w:rPr>
          <w:rFonts w:ascii="Arial" w:hAnsi="Arial" w:cs="Arial"/>
          <w:i/>
        </w:rPr>
        <w:br/>
      </w:r>
      <w:r w:rsidRPr="008C2BC4">
        <w:rPr>
          <w:rFonts w:ascii="Arial" w:hAnsi="Arial" w:cs="Arial"/>
          <w:i/>
        </w:rPr>
        <w:t>с 31 января по 25 февраля 2018 года.</w:t>
      </w:r>
    </w:p>
    <w:p w:rsidR="00E83033" w:rsidRDefault="00E83033" w:rsidP="0068357B">
      <w:pPr>
        <w:tabs>
          <w:tab w:val="left" w:pos="2268"/>
          <w:tab w:val="left" w:pos="4536"/>
          <w:tab w:val="left" w:pos="6804"/>
        </w:tabs>
        <w:ind w:firstLine="426"/>
        <w:rPr>
          <w:rFonts w:ascii="Arial" w:hAnsi="Arial" w:cs="Arial"/>
          <w:sz w:val="24"/>
          <w:szCs w:val="24"/>
        </w:rPr>
      </w:pPr>
    </w:p>
    <w:p w:rsidR="008C2BC4" w:rsidRPr="008C2BC4" w:rsidRDefault="008C2BC4" w:rsidP="0068357B">
      <w:pPr>
        <w:tabs>
          <w:tab w:val="left" w:pos="2268"/>
          <w:tab w:val="left" w:pos="4536"/>
          <w:tab w:val="left" w:pos="6804"/>
        </w:tabs>
        <w:ind w:firstLine="426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 xml:space="preserve">В соответствии с ч. 3 ст. 48 ЖК РФ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имущество. В собрании приняли участие собственники помещений, имеющие в собственности 14 395,45 </w:t>
      </w:r>
      <w:r>
        <w:rPr>
          <w:rFonts w:ascii="Arial" w:hAnsi="Arial" w:cs="Arial"/>
          <w:sz w:val="24"/>
          <w:szCs w:val="24"/>
        </w:rPr>
        <w:t xml:space="preserve">м2, т.е. 14 395,45 голосов (в </w:t>
      </w:r>
      <w:proofErr w:type="spellStart"/>
      <w:r>
        <w:rPr>
          <w:rFonts w:ascii="Arial" w:hAnsi="Arial" w:cs="Arial"/>
          <w:sz w:val="24"/>
          <w:szCs w:val="24"/>
        </w:rPr>
        <w:t>т.ч</w:t>
      </w:r>
      <w:proofErr w:type="spellEnd"/>
      <w:r>
        <w:rPr>
          <w:rFonts w:ascii="Arial" w:hAnsi="Arial" w:cs="Arial"/>
          <w:sz w:val="24"/>
          <w:szCs w:val="24"/>
        </w:rPr>
        <w:t>. н</w:t>
      </w:r>
      <w:r w:rsidRPr="008C2BC4">
        <w:rPr>
          <w:rFonts w:ascii="Arial" w:hAnsi="Arial" w:cs="Arial"/>
          <w:sz w:val="24"/>
          <w:szCs w:val="24"/>
        </w:rPr>
        <w:t>ежилые 4590 голосов), что составляет 64,96% от общего количества голосов в многоквартирном доме. Кворум имеется. Внеочередное общее собрание собственников помещений в многоквартирном доме правомочно.</w:t>
      </w:r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>2. По второму вопросу повестки дня:</w:t>
      </w:r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>Предлагается обратиться в администрацию города Иркутска с предложением по включению дворовой территории многоквартирного дома в перечень дворовых территорий, подлежащих благоустройству в рамках проекта муниципальной программы «Формирование комфортной городской среды города Иркутска на 2017 год»</w:t>
      </w:r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5103"/>
          <w:tab w:val="left" w:pos="6804"/>
          <w:tab w:val="left" w:pos="7938"/>
        </w:tabs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 xml:space="preserve">Голосовали: </w:t>
      </w:r>
      <w:r w:rsidR="0068357B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 xml:space="preserve">за: 94,71% </w:t>
      </w:r>
      <w:r w:rsidR="0068357B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 xml:space="preserve">против: 0 % </w:t>
      </w:r>
      <w:r w:rsidR="0068357B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>воздержался: 0</w:t>
      </w:r>
    </w:p>
    <w:p w:rsidR="008C2BC4" w:rsidRPr="008C2BC4" w:rsidRDefault="0068357B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C2BC4" w:rsidRPr="008C2BC4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третьему</w:t>
      </w:r>
      <w:r w:rsidR="008C2BC4" w:rsidRPr="008C2BC4">
        <w:rPr>
          <w:rFonts w:ascii="Arial" w:hAnsi="Arial" w:cs="Arial"/>
          <w:sz w:val="24"/>
          <w:szCs w:val="24"/>
        </w:rPr>
        <w:t xml:space="preserve"> вопросу повестки дня:</w:t>
      </w:r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>Определить перечень минимальных работ по благоустройству дворовой территории</w:t>
      </w:r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 xml:space="preserve">Провести ремонт дворовых проездов - 5000 </w:t>
      </w:r>
      <w:proofErr w:type="spellStart"/>
      <w:proofErr w:type="gramStart"/>
      <w:r w:rsidRPr="008C2BC4">
        <w:rPr>
          <w:rFonts w:ascii="Arial" w:hAnsi="Arial" w:cs="Arial"/>
          <w:sz w:val="24"/>
          <w:szCs w:val="24"/>
        </w:rPr>
        <w:t>кв.м</w:t>
      </w:r>
      <w:proofErr w:type="spellEnd"/>
      <w:proofErr w:type="gramEnd"/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 xml:space="preserve">Голосовали: </w:t>
      </w:r>
      <w:r w:rsidR="0068357B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 xml:space="preserve">за: 92,31% </w:t>
      </w:r>
      <w:r w:rsidR="0068357B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 xml:space="preserve">против: 7,24 % </w:t>
      </w:r>
      <w:r w:rsidR="0068357B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>воздержался: 0,88%</w:t>
      </w:r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 xml:space="preserve">Обеспечить освещение территории 16 </w:t>
      </w:r>
      <w:proofErr w:type="spellStart"/>
      <w:r w:rsidRPr="008C2BC4">
        <w:rPr>
          <w:rFonts w:ascii="Arial" w:hAnsi="Arial" w:cs="Arial"/>
          <w:sz w:val="24"/>
          <w:szCs w:val="24"/>
        </w:rPr>
        <w:t>светоточками</w:t>
      </w:r>
      <w:proofErr w:type="spellEnd"/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 xml:space="preserve">Голосовали: </w:t>
      </w:r>
      <w:r w:rsidR="0068357B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 xml:space="preserve">за: 94,02% </w:t>
      </w:r>
      <w:r w:rsidR="0068357B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 xml:space="preserve">против: 6,19 % </w:t>
      </w:r>
      <w:r w:rsidR="0068357B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>воздержался: 0,69%</w:t>
      </w:r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>Установить 12 скамеек</w:t>
      </w:r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 xml:space="preserve">Голосовали: </w:t>
      </w:r>
      <w:r w:rsidR="0068357B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 xml:space="preserve">за: 85,64% </w:t>
      </w:r>
      <w:r w:rsidR="0068357B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 xml:space="preserve">против: 11,16 % </w:t>
      </w:r>
      <w:r w:rsidR="0068357B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>воздержался: 4,10%</w:t>
      </w:r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>Установить 8 урн</w:t>
      </w:r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 xml:space="preserve">Голосовали: </w:t>
      </w:r>
      <w:r w:rsidR="0068357B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 xml:space="preserve">за: 92,03% </w:t>
      </w:r>
      <w:r w:rsidR="0068357B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 xml:space="preserve">против: 6,23 % </w:t>
      </w:r>
      <w:r w:rsidR="0068357B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>воздержался: 2,38%</w:t>
      </w:r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>4. По четвертому вопросу повестки дня:</w:t>
      </w:r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>Определить перечень дополнительных работ по благоустройству дворовой территории:</w:t>
      </w:r>
    </w:p>
    <w:p w:rsidR="008C2BC4" w:rsidRPr="008C2BC4" w:rsidRDefault="00E83033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 Оборудование 1</w:t>
      </w:r>
      <w:r w:rsidR="008C2BC4" w:rsidRPr="008C2BC4">
        <w:rPr>
          <w:rFonts w:ascii="Arial" w:hAnsi="Arial" w:cs="Arial"/>
          <w:sz w:val="24"/>
          <w:szCs w:val="24"/>
        </w:rPr>
        <w:t xml:space="preserve"> детской спортплощадки для детей младшего школьного возраста</w:t>
      </w:r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 xml:space="preserve">Голосовали: </w:t>
      </w:r>
      <w:r w:rsidR="0068357B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 xml:space="preserve">за: 93,12% </w:t>
      </w:r>
      <w:r w:rsidR="0068357B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 xml:space="preserve">против: 0,84 % </w:t>
      </w:r>
      <w:r w:rsidR="0068357B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>воздержался: 5,83%</w:t>
      </w:r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>4.2 Оборудование 1-ой спортивной площадки для детей среднего школьного возраста</w:t>
      </w:r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 xml:space="preserve">Голосовали: </w:t>
      </w:r>
      <w:r w:rsidR="0068357B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 xml:space="preserve">за: 91,97% </w:t>
      </w:r>
      <w:r w:rsidR="0068357B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 xml:space="preserve">против: 8,05 % </w:t>
      </w:r>
      <w:r w:rsidR="0068357B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>воздержался: 0,88%</w:t>
      </w:r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>4.3 Установить 2 горки для катания в зимний период времени для детей дошкольного и старшего школьного возраста</w:t>
      </w:r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 xml:space="preserve">Голосовали: </w:t>
      </w:r>
      <w:r w:rsidR="0068357B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 xml:space="preserve">за: 91,71% </w:t>
      </w:r>
      <w:r w:rsidR="0068357B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 xml:space="preserve">против: 8,46 % </w:t>
      </w:r>
      <w:r w:rsidR="0068357B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>воздержался: 0,73%</w:t>
      </w:r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>4.4 Оборудование 1-ой спортивной площадки для детей старшего школьного возраста и взрослого населения включая волейбольную и футбольную площадку.</w:t>
      </w:r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 xml:space="preserve">Голосовали: </w:t>
      </w:r>
      <w:r w:rsidR="0068357B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 xml:space="preserve">за: 91,52% </w:t>
      </w:r>
      <w:r w:rsidR="0068357B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 xml:space="preserve">против: 8,50 % </w:t>
      </w:r>
      <w:r w:rsidR="0068357B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>воздержался: 0,88%</w:t>
      </w:r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>4.5 Оборудование автомобильных парковок в том числе гостевых площадью 4000кв.м.</w:t>
      </w:r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 xml:space="preserve">Голосовали: </w:t>
      </w:r>
      <w:r w:rsidR="0068357B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 xml:space="preserve">за: 89,48% </w:t>
      </w:r>
      <w:r w:rsidR="0068357B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 xml:space="preserve">против: 9,01 % </w:t>
      </w:r>
      <w:r w:rsidR="0068357B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>воздержался: 1,89%</w:t>
      </w:r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>Озеленение территории площадью 3000кв.м.</w:t>
      </w:r>
    </w:p>
    <w:p w:rsidR="008C2BC4" w:rsidRPr="00A80B22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A80B22">
        <w:rPr>
          <w:rFonts w:ascii="Arial" w:hAnsi="Arial" w:cs="Arial"/>
          <w:sz w:val="24"/>
          <w:szCs w:val="24"/>
        </w:rPr>
        <w:t xml:space="preserve">Голосовали: </w:t>
      </w:r>
      <w:r w:rsidR="00E83033" w:rsidRPr="00A80B22">
        <w:rPr>
          <w:rFonts w:ascii="Arial" w:hAnsi="Arial" w:cs="Arial"/>
          <w:sz w:val="24"/>
          <w:szCs w:val="24"/>
        </w:rPr>
        <w:tab/>
      </w:r>
      <w:r w:rsidRPr="00A80B22">
        <w:rPr>
          <w:rFonts w:ascii="Arial" w:hAnsi="Arial" w:cs="Arial"/>
          <w:sz w:val="24"/>
          <w:szCs w:val="24"/>
        </w:rPr>
        <w:t xml:space="preserve">за: 94,69% </w:t>
      </w:r>
      <w:r w:rsidR="00E83033" w:rsidRPr="00A80B22">
        <w:rPr>
          <w:rFonts w:ascii="Arial" w:hAnsi="Arial" w:cs="Arial"/>
          <w:sz w:val="24"/>
          <w:szCs w:val="24"/>
        </w:rPr>
        <w:tab/>
      </w:r>
      <w:r w:rsidRPr="00A80B22">
        <w:rPr>
          <w:rFonts w:ascii="Arial" w:hAnsi="Arial" w:cs="Arial"/>
          <w:sz w:val="24"/>
          <w:szCs w:val="24"/>
        </w:rPr>
        <w:t xml:space="preserve">против: 5,31 % </w:t>
      </w:r>
      <w:r w:rsidR="00E83033" w:rsidRPr="00A80B22">
        <w:rPr>
          <w:rFonts w:ascii="Arial" w:hAnsi="Arial" w:cs="Arial"/>
          <w:sz w:val="24"/>
          <w:szCs w:val="24"/>
        </w:rPr>
        <w:tab/>
      </w:r>
      <w:r w:rsidRPr="00A80B22">
        <w:rPr>
          <w:rFonts w:ascii="Arial" w:hAnsi="Arial" w:cs="Arial"/>
          <w:sz w:val="24"/>
          <w:szCs w:val="24"/>
        </w:rPr>
        <w:t>воздержался: 0,90%</w:t>
      </w:r>
    </w:p>
    <w:p w:rsidR="008C2BC4" w:rsidRPr="00A80B22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A80B22">
        <w:rPr>
          <w:rFonts w:ascii="Arial" w:hAnsi="Arial" w:cs="Arial"/>
          <w:sz w:val="24"/>
          <w:szCs w:val="24"/>
        </w:rPr>
        <w:t>Обустройство площадок для выгула домашних животных площадью 2000кв.м.</w:t>
      </w:r>
    </w:p>
    <w:p w:rsidR="00AF46B9" w:rsidRPr="00A80B22" w:rsidRDefault="00AF46B9" w:rsidP="00AF46B9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A80B22">
        <w:rPr>
          <w:rFonts w:ascii="Arial" w:hAnsi="Arial" w:cs="Arial"/>
          <w:sz w:val="24"/>
          <w:szCs w:val="24"/>
        </w:rPr>
        <w:t xml:space="preserve">Голосовали: </w:t>
      </w:r>
      <w:r w:rsidRPr="00A80B22">
        <w:rPr>
          <w:rFonts w:ascii="Arial" w:hAnsi="Arial" w:cs="Arial"/>
          <w:sz w:val="24"/>
          <w:szCs w:val="24"/>
        </w:rPr>
        <w:tab/>
        <w:t xml:space="preserve">за: 90,64% </w:t>
      </w:r>
      <w:r w:rsidRPr="00A80B22">
        <w:rPr>
          <w:rFonts w:ascii="Arial" w:hAnsi="Arial" w:cs="Arial"/>
          <w:sz w:val="24"/>
          <w:szCs w:val="24"/>
        </w:rPr>
        <w:tab/>
        <w:t xml:space="preserve">против: 8,08 % </w:t>
      </w:r>
      <w:r w:rsidRPr="00A80B22">
        <w:rPr>
          <w:rFonts w:ascii="Arial" w:hAnsi="Arial" w:cs="Arial"/>
          <w:sz w:val="24"/>
          <w:szCs w:val="24"/>
        </w:rPr>
        <w:tab/>
        <w:t>воздержался: 1,77%</w:t>
      </w:r>
    </w:p>
    <w:p w:rsidR="008C2BC4" w:rsidRPr="00A80B22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A80B22">
        <w:rPr>
          <w:rFonts w:ascii="Arial" w:hAnsi="Arial" w:cs="Arial"/>
          <w:sz w:val="24"/>
          <w:szCs w:val="24"/>
        </w:rPr>
        <w:t>Обустройство площадки для отдыха площадью 420кв.м.</w:t>
      </w:r>
    </w:p>
    <w:p w:rsidR="00AF46B9" w:rsidRPr="00A80B22" w:rsidRDefault="00AF46B9" w:rsidP="00AF46B9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A80B22">
        <w:rPr>
          <w:rFonts w:ascii="Arial" w:hAnsi="Arial" w:cs="Arial"/>
          <w:sz w:val="24"/>
          <w:szCs w:val="24"/>
        </w:rPr>
        <w:t xml:space="preserve">Голосовали: </w:t>
      </w:r>
      <w:r w:rsidRPr="00A80B22">
        <w:rPr>
          <w:rFonts w:ascii="Arial" w:hAnsi="Arial" w:cs="Arial"/>
          <w:sz w:val="24"/>
          <w:szCs w:val="24"/>
        </w:rPr>
        <w:tab/>
        <w:t xml:space="preserve">за: 90,91% </w:t>
      </w:r>
      <w:r w:rsidRPr="00A80B22">
        <w:rPr>
          <w:rFonts w:ascii="Arial" w:hAnsi="Arial" w:cs="Arial"/>
          <w:sz w:val="24"/>
          <w:szCs w:val="24"/>
        </w:rPr>
        <w:tab/>
        <w:t xml:space="preserve">против: 9,10 % </w:t>
      </w:r>
      <w:r w:rsidRPr="00A80B22">
        <w:rPr>
          <w:rFonts w:ascii="Arial" w:hAnsi="Arial" w:cs="Arial"/>
          <w:sz w:val="24"/>
          <w:szCs w:val="24"/>
        </w:rPr>
        <w:tab/>
        <w:t>воздержался: 0,90%</w:t>
      </w:r>
    </w:p>
    <w:p w:rsidR="008C2BC4" w:rsidRPr="00A80B22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A80B22">
        <w:rPr>
          <w:rFonts w:ascii="Arial" w:hAnsi="Arial" w:cs="Arial"/>
          <w:sz w:val="24"/>
          <w:szCs w:val="24"/>
        </w:rPr>
        <w:t>Обустройство контейнерной площадки площадью 420кв.м.</w:t>
      </w:r>
    </w:p>
    <w:p w:rsidR="00AF46B9" w:rsidRPr="00A80B22" w:rsidRDefault="00AF46B9" w:rsidP="00AF46B9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A80B22">
        <w:rPr>
          <w:rFonts w:ascii="Arial" w:hAnsi="Arial" w:cs="Arial"/>
          <w:sz w:val="24"/>
          <w:szCs w:val="24"/>
        </w:rPr>
        <w:t xml:space="preserve">Голосовали: </w:t>
      </w:r>
      <w:r w:rsidRPr="00A80B22">
        <w:rPr>
          <w:rFonts w:ascii="Arial" w:hAnsi="Arial" w:cs="Arial"/>
          <w:sz w:val="24"/>
          <w:szCs w:val="24"/>
        </w:rPr>
        <w:tab/>
        <w:t xml:space="preserve">за: 92,16% </w:t>
      </w:r>
      <w:r w:rsidRPr="00A80B22">
        <w:rPr>
          <w:rFonts w:ascii="Arial" w:hAnsi="Arial" w:cs="Arial"/>
          <w:sz w:val="24"/>
          <w:szCs w:val="24"/>
        </w:rPr>
        <w:tab/>
        <w:t xml:space="preserve">против: 7,40 % </w:t>
      </w:r>
      <w:r w:rsidRPr="00A80B22">
        <w:rPr>
          <w:rFonts w:ascii="Arial" w:hAnsi="Arial" w:cs="Arial"/>
          <w:sz w:val="24"/>
          <w:szCs w:val="24"/>
        </w:rPr>
        <w:tab/>
        <w:t>воздержался: 1,1%</w:t>
      </w:r>
    </w:p>
    <w:p w:rsidR="008C2BC4" w:rsidRPr="00A80B22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A80B22">
        <w:rPr>
          <w:rFonts w:ascii="Arial" w:hAnsi="Arial" w:cs="Arial"/>
          <w:sz w:val="24"/>
          <w:szCs w:val="24"/>
        </w:rPr>
        <w:t xml:space="preserve">Обустройство ограждений 300 </w:t>
      </w:r>
      <w:proofErr w:type="spellStart"/>
      <w:r w:rsidRPr="00A80B22">
        <w:rPr>
          <w:rFonts w:ascii="Arial" w:hAnsi="Arial" w:cs="Arial"/>
          <w:sz w:val="24"/>
          <w:szCs w:val="24"/>
        </w:rPr>
        <w:t>п.м</w:t>
      </w:r>
      <w:proofErr w:type="spellEnd"/>
      <w:r w:rsidRPr="00A80B22">
        <w:rPr>
          <w:rFonts w:ascii="Arial" w:hAnsi="Arial" w:cs="Arial"/>
          <w:sz w:val="24"/>
          <w:szCs w:val="24"/>
        </w:rPr>
        <w:t>.</w:t>
      </w:r>
    </w:p>
    <w:p w:rsidR="00AF46B9" w:rsidRPr="00A80B22" w:rsidRDefault="00AF46B9" w:rsidP="00AF46B9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A80B22">
        <w:rPr>
          <w:rFonts w:ascii="Arial" w:hAnsi="Arial" w:cs="Arial"/>
          <w:sz w:val="24"/>
          <w:szCs w:val="24"/>
        </w:rPr>
        <w:t xml:space="preserve">Голосовали: </w:t>
      </w:r>
      <w:r w:rsidRPr="00A80B22">
        <w:rPr>
          <w:rFonts w:ascii="Arial" w:hAnsi="Arial" w:cs="Arial"/>
          <w:sz w:val="24"/>
          <w:szCs w:val="24"/>
        </w:rPr>
        <w:tab/>
        <w:t xml:space="preserve">за: 90,74% </w:t>
      </w:r>
      <w:r w:rsidRPr="00A80B22">
        <w:rPr>
          <w:rFonts w:ascii="Arial" w:hAnsi="Arial" w:cs="Arial"/>
          <w:sz w:val="24"/>
          <w:szCs w:val="24"/>
        </w:rPr>
        <w:tab/>
        <w:t xml:space="preserve">против: 9,62 % </w:t>
      </w:r>
      <w:r w:rsidRPr="00A80B22">
        <w:rPr>
          <w:rFonts w:ascii="Arial" w:hAnsi="Arial" w:cs="Arial"/>
          <w:sz w:val="24"/>
          <w:szCs w:val="24"/>
        </w:rPr>
        <w:tab/>
        <w:t>воздержался: 1,54%</w:t>
      </w:r>
    </w:p>
    <w:p w:rsidR="008C2BC4" w:rsidRPr="00A80B22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A80B22">
        <w:rPr>
          <w:rFonts w:ascii="Arial" w:hAnsi="Arial" w:cs="Arial"/>
          <w:sz w:val="24"/>
          <w:szCs w:val="24"/>
        </w:rPr>
        <w:t>Устройство открытых лотков для отвода дождевых и талых вод 200м.</w:t>
      </w:r>
    </w:p>
    <w:p w:rsidR="00AF46B9" w:rsidRPr="00A80B22" w:rsidRDefault="00AF46B9" w:rsidP="00AF46B9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A80B22">
        <w:rPr>
          <w:rFonts w:ascii="Arial" w:hAnsi="Arial" w:cs="Arial"/>
          <w:sz w:val="24"/>
          <w:szCs w:val="24"/>
        </w:rPr>
        <w:lastRenderedPageBreak/>
        <w:t xml:space="preserve">Голосовали: </w:t>
      </w:r>
      <w:r w:rsidRPr="00A80B22">
        <w:rPr>
          <w:rFonts w:ascii="Arial" w:hAnsi="Arial" w:cs="Arial"/>
          <w:sz w:val="24"/>
          <w:szCs w:val="24"/>
        </w:rPr>
        <w:tab/>
        <w:t xml:space="preserve">за: 97,11% </w:t>
      </w:r>
      <w:r w:rsidRPr="00A80B22">
        <w:rPr>
          <w:rFonts w:ascii="Arial" w:hAnsi="Arial" w:cs="Arial"/>
          <w:sz w:val="24"/>
          <w:szCs w:val="24"/>
        </w:rPr>
        <w:tab/>
        <w:t xml:space="preserve">против: 2,01 % </w:t>
      </w:r>
      <w:r w:rsidRPr="00A80B22">
        <w:rPr>
          <w:rFonts w:ascii="Arial" w:hAnsi="Arial" w:cs="Arial"/>
          <w:sz w:val="24"/>
          <w:szCs w:val="24"/>
        </w:rPr>
        <w:tab/>
        <w:t>воздержался: 1,32%</w:t>
      </w:r>
    </w:p>
    <w:p w:rsidR="00E83033" w:rsidRPr="00A80B22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A80B22">
        <w:rPr>
          <w:rFonts w:ascii="Arial" w:hAnsi="Arial" w:cs="Arial"/>
          <w:sz w:val="24"/>
          <w:szCs w:val="24"/>
        </w:rPr>
        <w:t xml:space="preserve">Устройство искусственных дорожных неровностей с установкой соответствующих дорожных знаков 20 </w:t>
      </w:r>
      <w:proofErr w:type="spellStart"/>
      <w:r w:rsidRPr="00A80B22">
        <w:rPr>
          <w:rFonts w:ascii="Arial" w:hAnsi="Arial" w:cs="Arial"/>
          <w:sz w:val="24"/>
          <w:szCs w:val="24"/>
        </w:rPr>
        <w:t>кв.м</w:t>
      </w:r>
      <w:proofErr w:type="spellEnd"/>
      <w:r w:rsidRPr="00A80B22">
        <w:rPr>
          <w:rFonts w:ascii="Arial" w:hAnsi="Arial" w:cs="Arial"/>
          <w:sz w:val="24"/>
          <w:szCs w:val="24"/>
        </w:rPr>
        <w:t xml:space="preserve">. </w:t>
      </w:r>
    </w:p>
    <w:p w:rsidR="00AF46B9" w:rsidRPr="00A80B22" w:rsidRDefault="00AF46B9" w:rsidP="00AF46B9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A80B22">
        <w:rPr>
          <w:rFonts w:ascii="Arial" w:hAnsi="Arial" w:cs="Arial"/>
          <w:sz w:val="24"/>
          <w:szCs w:val="24"/>
        </w:rPr>
        <w:t xml:space="preserve">Голосовали: </w:t>
      </w:r>
      <w:r w:rsidRPr="00A80B22">
        <w:rPr>
          <w:rFonts w:ascii="Arial" w:hAnsi="Arial" w:cs="Arial"/>
          <w:sz w:val="24"/>
          <w:szCs w:val="24"/>
        </w:rPr>
        <w:tab/>
        <w:t xml:space="preserve">за: 85,99% </w:t>
      </w:r>
      <w:r w:rsidRPr="00A80B22">
        <w:rPr>
          <w:rFonts w:ascii="Arial" w:hAnsi="Arial" w:cs="Arial"/>
          <w:sz w:val="24"/>
          <w:szCs w:val="24"/>
        </w:rPr>
        <w:tab/>
        <w:t xml:space="preserve">против: 10,43 % </w:t>
      </w:r>
      <w:r w:rsidRPr="00A80B22">
        <w:rPr>
          <w:rFonts w:ascii="Arial" w:hAnsi="Arial" w:cs="Arial"/>
          <w:sz w:val="24"/>
          <w:szCs w:val="24"/>
        </w:rPr>
        <w:tab/>
        <w:t>воздержался: 4,23%</w:t>
      </w:r>
    </w:p>
    <w:p w:rsidR="008C2BC4" w:rsidRPr="00A80B22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A80B22">
        <w:rPr>
          <w:rFonts w:ascii="Arial" w:hAnsi="Arial" w:cs="Arial"/>
          <w:sz w:val="24"/>
          <w:szCs w:val="24"/>
        </w:rPr>
        <w:t xml:space="preserve">Голосовали: </w:t>
      </w:r>
      <w:r w:rsidR="00E83033" w:rsidRPr="00A80B22">
        <w:rPr>
          <w:rFonts w:ascii="Arial" w:hAnsi="Arial" w:cs="Arial"/>
          <w:sz w:val="24"/>
          <w:szCs w:val="24"/>
        </w:rPr>
        <w:tab/>
      </w:r>
      <w:r w:rsidRPr="00A80B22">
        <w:rPr>
          <w:rFonts w:ascii="Arial" w:hAnsi="Arial" w:cs="Arial"/>
          <w:sz w:val="24"/>
          <w:szCs w:val="24"/>
        </w:rPr>
        <w:t xml:space="preserve">за: 69,41% </w:t>
      </w:r>
      <w:r w:rsidR="00E83033" w:rsidRPr="00A80B22">
        <w:rPr>
          <w:rFonts w:ascii="Arial" w:hAnsi="Arial" w:cs="Arial"/>
          <w:sz w:val="24"/>
          <w:szCs w:val="24"/>
        </w:rPr>
        <w:tab/>
      </w:r>
      <w:r w:rsidRPr="00A80B22">
        <w:rPr>
          <w:rFonts w:ascii="Arial" w:hAnsi="Arial" w:cs="Arial"/>
          <w:sz w:val="24"/>
          <w:szCs w:val="24"/>
        </w:rPr>
        <w:t xml:space="preserve">против: 9,41 % </w:t>
      </w:r>
      <w:r w:rsidR="00E83033" w:rsidRPr="00A80B22">
        <w:rPr>
          <w:rFonts w:ascii="Arial" w:hAnsi="Arial" w:cs="Arial"/>
          <w:sz w:val="24"/>
          <w:szCs w:val="24"/>
        </w:rPr>
        <w:tab/>
      </w:r>
      <w:r w:rsidRPr="00A80B22">
        <w:rPr>
          <w:rFonts w:ascii="Arial" w:hAnsi="Arial" w:cs="Arial"/>
          <w:sz w:val="24"/>
          <w:szCs w:val="24"/>
        </w:rPr>
        <w:t>воздержался: 21,62%</w:t>
      </w:r>
    </w:p>
    <w:p w:rsidR="00AF46B9" w:rsidRPr="00A80B22" w:rsidRDefault="00AF46B9" w:rsidP="00AF46B9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A80B22">
        <w:rPr>
          <w:rFonts w:ascii="Arial" w:hAnsi="Arial" w:cs="Arial"/>
          <w:sz w:val="24"/>
          <w:szCs w:val="24"/>
        </w:rPr>
        <w:t xml:space="preserve">Голосовали: </w:t>
      </w:r>
      <w:r w:rsidRPr="00A80B22">
        <w:rPr>
          <w:rFonts w:ascii="Arial" w:hAnsi="Arial" w:cs="Arial"/>
          <w:sz w:val="24"/>
          <w:szCs w:val="24"/>
        </w:rPr>
        <w:tab/>
        <w:t xml:space="preserve">за: 86,15% </w:t>
      </w:r>
      <w:r w:rsidRPr="00A80B22">
        <w:rPr>
          <w:rFonts w:ascii="Arial" w:hAnsi="Arial" w:cs="Arial"/>
          <w:sz w:val="24"/>
          <w:szCs w:val="24"/>
        </w:rPr>
        <w:tab/>
        <w:t xml:space="preserve">против: 10,89% </w:t>
      </w:r>
      <w:r w:rsidRPr="00A80B22">
        <w:rPr>
          <w:rFonts w:ascii="Arial" w:hAnsi="Arial" w:cs="Arial"/>
          <w:sz w:val="24"/>
          <w:szCs w:val="24"/>
        </w:rPr>
        <w:tab/>
        <w:t>воздержался: 3,61%</w:t>
      </w:r>
    </w:p>
    <w:p w:rsidR="008C2BC4" w:rsidRPr="00A80B22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A80B22">
        <w:rPr>
          <w:rFonts w:ascii="Arial" w:hAnsi="Arial" w:cs="Arial"/>
          <w:sz w:val="24"/>
          <w:szCs w:val="24"/>
        </w:rPr>
        <w:t xml:space="preserve">Установка подпорной стенки со стороны газовой автозаправочной станции 30 </w:t>
      </w:r>
      <w:proofErr w:type="spellStart"/>
      <w:r w:rsidRPr="00A80B22">
        <w:rPr>
          <w:rFonts w:ascii="Arial" w:hAnsi="Arial" w:cs="Arial"/>
          <w:sz w:val="24"/>
          <w:szCs w:val="24"/>
        </w:rPr>
        <w:t>пог.м</w:t>
      </w:r>
      <w:proofErr w:type="spellEnd"/>
      <w:r w:rsidRPr="00A80B22">
        <w:rPr>
          <w:rFonts w:ascii="Arial" w:hAnsi="Arial" w:cs="Arial"/>
          <w:sz w:val="24"/>
          <w:szCs w:val="24"/>
        </w:rPr>
        <w:t>.</w:t>
      </w:r>
    </w:p>
    <w:p w:rsidR="00AF46B9" w:rsidRPr="00A80B22" w:rsidRDefault="00AF46B9" w:rsidP="00AF46B9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A80B22">
        <w:rPr>
          <w:rFonts w:ascii="Arial" w:hAnsi="Arial" w:cs="Arial"/>
          <w:sz w:val="24"/>
          <w:szCs w:val="24"/>
        </w:rPr>
        <w:t xml:space="preserve">Голосовали: </w:t>
      </w:r>
      <w:r w:rsidRPr="00A80B22">
        <w:rPr>
          <w:rFonts w:ascii="Arial" w:hAnsi="Arial" w:cs="Arial"/>
          <w:sz w:val="24"/>
          <w:szCs w:val="24"/>
        </w:rPr>
        <w:tab/>
        <w:t xml:space="preserve">за: 85,78 % </w:t>
      </w:r>
      <w:r w:rsidRPr="00A80B22">
        <w:rPr>
          <w:rFonts w:ascii="Arial" w:hAnsi="Arial" w:cs="Arial"/>
          <w:sz w:val="24"/>
          <w:szCs w:val="24"/>
        </w:rPr>
        <w:tab/>
        <w:t xml:space="preserve">против: 10,61% </w:t>
      </w:r>
      <w:r w:rsidRPr="00A80B22">
        <w:rPr>
          <w:rFonts w:ascii="Arial" w:hAnsi="Arial" w:cs="Arial"/>
          <w:sz w:val="24"/>
          <w:szCs w:val="24"/>
        </w:rPr>
        <w:tab/>
        <w:t>воздержался: 4,25%</w:t>
      </w:r>
    </w:p>
    <w:p w:rsidR="008C2BC4" w:rsidRPr="00A80B22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A80B22">
        <w:rPr>
          <w:rFonts w:ascii="Arial" w:hAnsi="Arial" w:cs="Arial"/>
          <w:sz w:val="24"/>
          <w:szCs w:val="24"/>
        </w:rPr>
        <w:t xml:space="preserve">Бетонной лестницы на переходе у светофора - 10 </w:t>
      </w:r>
      <w:proofErr w:type="spellStart"/>
      <w:r w:rsidRPr="00A80B22">
        <w:rPr>
          <w:rFonts w:ascii="Arial" w:hAnsi="Arial" w:cs="Arial"/>
          <w:sz w:val="24"/>
          <w:szCs w:val="24"/>
        </w:rPr>
        <w:t>пог.м</w:t>
      </w:r>
      <w:proofErr w:type="spellEnd"/>
      <w:r w:rsidRPr="00A80B22">
        <w:rPr>
          <w:rFonts w:ascii="Arial" w:hAnsi="Arial" w:cs="Arial"/>
          <w:sz w:val="24"/>
          <w:szCs w:val="24"/>
        </w:rPr>
        <w:t>.</w:t>
      </w:r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A80B22">
        <w:rPr>
          <w:rFonts w:ascii="Arial" w:hAnsi="Arial" w:cs="Arial"/>
          <w:sz w:val="24"/>
          <w:szCs w:val="24"/>
        </w:rPr>
        <w:t xml:space="preserve">Хозяйственной площадки 150 </w:t>
      </w:r>
      <w:proofErr w:type="spellStart"/>
      <w:r w:rsidRPr="00A80B22">
        <w:rPr>
          <w:rFonts w:ascii="Arial" w:hAnsi="Arial" w:cs="Arial"/>
          <w:sz w:val="24"/>
          <w:szCs w:val="24"/>
        </w:rPr>
        <w:t>кв.м</w:t>
      </w:r>
      <w:proofErr w:type="spellEnd"/>
      <w:r w:rsidRPr="00A80B22">
        <w:rPr>
          <w:rFonts w:ascii="Arial" w:hAnsi="Arial" w:cs="Arial"/>
          <w:sz w:val="24"/>
          <w:szCs w:val="24"/>
        </w:rPr>
        <w:t>.</w:t>
      </w:r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>5. По пятому вопросу повестки дня:</w:t>
      </w:r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>При выполнении видов работ, включенных в дополнительный перечень работ по благоустройству дворовой территории, принять трудовое участие в размере 6,01 % от общего числа собственников помещений в многоквартирном доме (в количестве 45 человек) в следующих формах:</w:t>
      </w:r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>Выполнение неоплачиваемых работ, не требующих специальной квалификации, в том числе:</w:t>
      </w:r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>Подготовка дворовой территории многоквартирного дома к началу работ</w:t>
      </w:r>
    </w:p>
    <w:p w:rsidR="003A3AFF" w:rsidRPr="00A80B22" w:rsidRDefault="003A3AFF" w:rsidP="003A3AFF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A80B22">
        <w:rPr>
          <w:rFonts w:ascii="Arial" w:hAnsi="Arial" w:cs="Arial"/>
          <w:sz w:val="24"/>
          <w:szCs w:val="24"/>
        </w:rPr>
        <w:t xml:space="preserve">Голосовали: </w:t>
      </w:r>
      <w:r w:rsidRPr="00A80B22">
        <w:rPr>
          <w:rFonts w:ascii="Arial" w:hAnsi="Arial" w:cs="Arial"/>
          <w:sz w:val="24"/>
          <w:szCs w:val="24"/>
        </w:rPr>
        <w:tab/>
        <w:t xml:space="preserve">за: 33,92% </w:t>
      </w:r>
      <w:r w:rsidRPr="00A80B22">
        <w:rPr>
          <w:rFonts w:ascii="Arial" w:hAnsi="Arial" w:cs="Arial"/>
          <w:sz w:val="24"/>
          <w:szCs w:val="24"/>
        </w:rPr>
        <w:tab/>
        <w:t xml:space="preserve">против: % </w:t>
      </w:r>
      <w:r w:rsidRPr="00A80B22">
        <w:rPr>
          <w:rFonts w:ascii="Arial" w:hAnsi="Arial" w:cs="Arial"/>
          <w:sz w:val="24"/>
          <w:szCs w:val="24"/>
        </w:rPr>
        <w:tab/>
        <w:t>воздержался: %</w:t>
      </w:r>
    </w:p>
    <w:p w:rsidR="008C2BC4" w:rsidRPr="00A80B22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A80B22">
        <w:rPr>
          <w:rFonts w:ascii="Arial" w:hAnsi="Arial" w:cs="Arial"/>
          <w:sz w:val="24"/>
          <w:szCs w:val="24"/>
        </w:rPr>
        <w:t>Уборка мусор</w:t>
      </w:r>
    </w:p>
    <w:p w:rsidR="003A3AFF" w:rsidRPr="00A80B22" w:rsidRDefault="003A3AFF" w:rsidP="003A3AFF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A80B22">
        <w:rPr>
          <w:rFonts w:ascii="Arial" w:hAnsi="Arial" w:cs="Arial"/>
          <w:sz w:val="24"/>
          <w:szCs w:val="24"/>
        </w:rPr>
        <w:t xml:space="preserve">Голосовали: </w:t>
      </w:r>
      <w:r w:rsidRPr="00A80B22">
        <w:rPr>
          <w:rFonts w:ascii="Arial" w:hAnsi="Arial" w:cs="Arial"/>
          <w:sz w:val="24"/>
          <w:szCs w:val="24"/>
        </w:rPr>
        <w:tab/>
        <w:t xml:space="preserve">за: 36,29 % </w:t>
      </w:r>
      <w:r w:rsidRPr="00A80B22">
        <w:rPr>
          <w:rFonts w:ascii="Arial" w:hAnsi="Arial" w:cs="Arial"/>
          <w:sz w:val="24"/>
          <w:szCs w:val="24"/>
        </w:rPr>
        <w:tab/>
        <w:t xml:space="preserve">против: 49,53 % </w:t>
      </w:r>
      <w:r w:rsidRPr="00A80B22">
        <w:rPr>
          <w:rFonts w:ascii="Arial" w:hAnsi="Arial" w:cs="Arial"/>
          <w:sz w:val="24"/>
          <w:szCs w:val="24"/>
        </w:rPr>
        <w:tab/>
        <w:t>воздержался: 6,92%</w:t>
      </w:r>
    </w:p>
    <w:p w:rsidR="008C2BC4" w:rsidRPr="00A80B22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A80B22">
        <w:rPr>
          <w:rFonts w:ascii="Arial" w:hAnsi="Arial" w:cs="Arial"/>
          <w:sz w:val="24"/>
          <w:szCs w:val="24"/>
        </w:rPr>
        <w:t>Покраска оборудования</w:t>
      </w:r>
    </w:p>
    <w:p w:rsidR="003A3AFF" w:rsidRPr="00A80B22" w:rsidRDefault="003A3AFF" w:rsidP="003A3AFF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A80B22">
        <w:rPr>
          <w:rFonts w:ascii="Arial" w:hAnsi="Arial" w:cs="Arial"/>
          <w:sz w:val="24"/>
          <w:szCs w:val="24"/>
        </w:rPr>
        <w:t xml:space="preserve">Голосовали: </w:t>
      </w:r>
      <w:r w:rsidRPr="00A80B22">
        <w:rPr>
          <w:rFonts w:ascii="Arial" w:hAnsi="Arial" w:cs="Arial"/>
          <w:sz w:val="24"/>
          <w:szCs w:val="24"/>
        </w:rPr>
        <w:tab/>
        <w:t xml:space="preserve">за: 27,45 % </w:t>
      </w:r>
      <w:r w:rsidRPr="00A80B22">
        <w:rPr>
          <w:rFonts w:ascii="Arial" w:hAnsi="Arial" w:cs="Arial"/>
          <w:sz w:val="24"/>
          <w:szCs w:val="24"/>
        </w:rPr>
        <w:tab/>
        <w:t xml:space="preserve">против: 52,92 % </w:t>
      </w:r>
      <w:r w:rsidRPr="00A80B22">
        <w:rPr>
          <w:rFonts w:ascii="Arial" w:hAnsi="Arial" w:cs="Arial"/>
          <w:sz w:val="24"/>
          <w:szCs w:val="24"/>
        </w:rPr>
        <w:tab/>
        <w:t>воздержался: 12,94 %</w:t>
      </w:r>
    </w:p>
    <w:p w:rsidR="008C2BC4" w:rsidRPr="00A80B22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A80B22">
        <w:rPr>
          <w:rFonts w:ascii="Arial" w:hAnsi="Arial" w:cs="Arial"/>
          <w:sz w:val="24"/>
          <w:szCs w:val="24"/>
        </w:rPr>
        <w:t>Предоставление строительных материалов</w:t>
      </w:r>
    </w:p>
    <w:p w:rsidR="003A3AFF" w:rsidRPr="00A80B22" w:rsidRDefault="003A3AFF" w:rsidP="003A3AFF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A80B22">
        <w:rPr>
          <w:rFonts w:ascii="Arial" w:hAnsi="Arial" w:cs="Arial"/>
          <w:sz w:val="24"/>
          <w:szCs w:val="24"/>
        </w:rPr>
        <w:t xml:space="preserve">Голосовали: </w:t>
      </w:r>
      <w:r w:rsidRPr="00A80B22">
        <w:rPr>
          <w:rFonts w:ascii="Arial" w:hAnsi="Arial" w:cs="Arial"/>
          <w:sz w:val="24"/>
          <w:szCs w:val="24"/>
        </w:rPr>
        <w:tab/>
        <w:t xml:space="preserve">за: 22,08 % </w:t>
      </w:r>
      <w:r w:rsidRPr="00A80B22">
        <w:rPr>
          <w:rFonts w:ascii="Arial" w:hAnsi="Arial" w:cs="Arial"/>
          <w:sz w:val="24"/>
          <w:szCs w:val="24"/>
        </w:rPr>
        <w:tab/>
        <w:t xml:space="preserve">против: 52,92 % </w:t>
      </w:r>
      <w:r w:rsidRPr="00A80B22">
        <w:rPr>
          <w:rFonts w:ascii="Arial" w:hAnsi="Arial" w:cs="Arial"/>
          <w:sz w:val="24"/>
          <w:szCs w:val="24"/>
        </w:rPr>
        <w:tab/>
        <w:t>воздержался: 12,94 %</w:t>
      </w:r>
    </w:p>
    <w:p w:rsidR="008C2BC4" w:rsidRPr="00A80B22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A80B22">
        <w:rPr>
          <w:rFonts w:ascii="Arial" w:hAnsi="Arial" w:cs="Arial"/>
          <w:sz w:val="24"/>
          <w:szCs w:val="24"/>
        </w:rPr>
        <w:t>Предоставление техники</w:t>
      </w:r>
    </w:p>
    <w:p w:rsidR="003A3AFF" w:rsidRPr="00A80B22" w:rsidRDefault="003A3AFF" w:rsidP="003A3AFF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A80B22">
        <w:rPr>
          <w:rFonts w:ascii="Arial" w:hAnsi="Arial" w:cs="Arial"/>
          <w:sz w:val="24"/>
          <w:szCs w:val="24"/>
        </w:rPr>
        <w:t xml:space="preserve">Голосовали: </w:t>
      </w:r>
      <w:r w:rsidRPr="00A80B22">
        <w:rPr>
          <w:rFonts w:ascii="Arial" w:hAnsi="Arial" w:cs="Arial"/>
          <w:sz w:val="24"/>
          <w:szCs w:val="24"/>
        </w:rPr>
        <w:tab/>
        <w:t xml:space="preserve">за: 22,52 % </w:t>
      </w:r>
      <w:r w:rsidRPr="00A80B22">
        <w:rPr>
          <w:rFonts w:ascii="Arial" w:hAnsi="Arial" w:cs="Arial"/>
          <w:sz w:val="24"/>
          <w:szCs w:val="24"/>
        </w:rPr>
        <w:tab/>
        <w:t xml:space="preserve">против: 53,22 % </w:t>
      </w:r>
      <w:r w:rsidRPr="00A80B22">
        <w:rPr>
          <w:rFonts w:ascii="Arial" w:hAnsi="Arial" w:cs="Arial"/>
          <w:sz w:val="24"/>
          <w:szCs w:val="24"/>
        </w:rPr>
        <w:tab/>
        <w:t>воздержался: 13,02 %</w:t>
      </w:r>
    </w:p>
    <w:p w:rsidR="003A3AFF" w:rsidRPr="00A80B22" w:rsidRDefault="008C2BC4" w:rsidP="003A3AFF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A80B22">
        <w:rPr>
          <w:rFonts w:ascii="Arial" w:hAnsi="Arial" w:cs="Arial"/>
          <w:sz w:val="24"/>
          <w:szCs w:val="24"/>
        </w:rPr>
        <w:t>Обеспечение благоприятных условий для работы подрядных организаций, выполняющих работы.</w:t>
      </w:r>
      <w:r w:rsidR="003A3AFF" w:rsidRPr="00A80B22">
        <w:rPr>
          <w:rFonts w:ascii="Arial" w:hAnsi="Arial" w:cs="Arial"/>
          <w:sz w:val="24"/>
          <w:szCs w:val="24"/>
        </w:rPr>
        <w:t xml:space="preserve"> </w:t>
      </w:r>
    </w:p>
    <w:p w:rsidR="003A3AFF" w:rsidRPr="008C2BC4" w:rsidRDefault="003A3AFF" w:rsidP="003A3AFF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A80B22">
        <w:rPr>
          <w:rFonts w:ascii="Arial" w:hAnsi="Arial" w:cs="Arial"/>
          <w:sz w:val="24"/>
          <w:szCs w:val="24"/>
        </w:rPr>
        <w:t xml:space="preserve">Голосовали: </w:t>
      </w:r>
      <w:r w:rsidRPr="00A80B22">
        <w:rPr>
          <w:rFonts w:ascii="Arial" w:hAnsi="Arial" w:cs="Arial"/>
          <w:sz w:val="24"/>
          <w:szCs w:val="24"/>
        </w:rPr>
        <w:tab/>
        <w:t xml:space="preserve">за: 51,1 % </w:t>
      </w:r>
      <w:r w:rsidRPr="00A80B22">
        <w:rPr>
          <w:rFonts w:ascii="Arial" w:hAnsi="Arial" w:cs="Arial"/>
          <w:sz w:val="24"/>
          <w:szCs w:val="24"/>
        </w:rPr>
        <w:tab/>
        <w:t xml:space="preserve">против: 32,75 % </w:t>
      </w:r>
      <w:r w:rsidRPr="00A80B22">
        <w:rPr>
          <w:rFonts w:ascii="Arial" w:hAnsi="Arial" w:cs="Arial"/>
          <w:sz w:val="24"/>
          <w:szCs w:val="24"/>
        </w:rPr>
        <w:tab/>
        <w:t>воздержался: 6,53 %</w:t>
      </w:r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>6. По шестому вопросу повестки дня:</w:t>
      </w:r>
    </w:p>
    <w:p w:rsid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>Определить представителя заинтересованных лиц, уполномоченного на представление предложений о включении дворовой территории в перечень дворовых территорий, подлежащих благоустройству в рамках проекта муниципальной программы «Формирование комфортной городской среды города Иркутска на 2018 год», согласование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3A3AFF" w:rsidRPr="00BE61F3" w:rsidRDefault="003A3AFF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b/>
          <w:sz w:val="24"/>
          <w:szCs w:val="24"/>
        </w:rPr>
      </w:pPr>
      <w:r w:rsidRPr="00BE61F3">
        <w:rPr>
          <w:rFonts w:ascii="Arial" w:hAnsi="Arial" w:cs="Arial"/>
          <w:b/>
          <w:sz w:val="24"/>
          <w:szCs w:val="24"/>
        </w:rPr>
        <w:t>Ибрагимова В.И</w:t>
      </w:r>
      <w:bookmarkStart w:id="0" w:name="_GoBack"/>
      <w:bookmarkEnd w:id="0"/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 xml:space="preserve">Голосовали: </w:t>
      </w:r>
      <w:r w:rsidR="00E83033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 xml:space="preserve">за: 95,86 % </w:t>
      </w:r>
      <w:r w:rsidR="00E83033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 xml:space="preserve">против: 1,69 % </w:t>
      </w:r>
      <w:r w:rsidR="00E83033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>воздержался: 0,98 %</w:t>
      </w:r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>7. По седьмому вопросу повестки дня:</w:t>
      </w:r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>Установить обязательство собственников помещений в многоквартирном доме по содержанию следующих элементов благоустройства, установленных на дворовой территории в результате реализации мероприятий по ее благоустройству в соответствии с требованиями законодательства Российской Федерации.</w:t>
      </w:r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>Голосовали по перечню имущества:</w:t>
      </w:r>
    </w:p>
    <w:p w:rsidR="008C2BC4" w:rsidRPr="008C2BC4" w:rsidRDefault="008C2BC4" w:rsidP="00E83033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>8. По восьмому вопросу повестки дня:</w:t>
      </w:r>
    </w:p>
    <w:p w:rsidR="008C2BC4" w:rsidRP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>Определить обязательство Товарищества Собственников Недвижимости Конева 16, уполномоченного собственниками инициировать предоставление заявления и документов на получение субсидии в целях благоустройства дворовой территории, включенной в перечень дворовых территорий, подлежащих благоустройству в рамках муниципальной программы «Формирование комфортной городской среды города Иркутска на 2018 год» в соответствующее структурное подразделение администрации города Иркутска1.</w:t>
      </w:r>
    </w:p>
    <w:p w:rsidR="008C2BC4" w:rsidRDefault="008C2BC4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8C2BC4">
        <w:rPr>
          <w:rFonts w:ascii="Arial" w:hAnsi="Arial" w:cs="Arial"/>
          <w:sz w:val="24"/>
          <w:szCs w:val="24"/>
        </w:rPr>
        <w:t xml:space="preserve">Голосовали: </w:t>
      </w:r>
      <w:r w:rsidR="00E83033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 xml:space="preserve">за: 92,72 % </w:t>
      </w:r>
      <w:r w:rsidR="00E83033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 xml:space="preserve">против: 1,92 % </w:t>
      </w:r>
      <w:r w:rsidR="00E83033">
        <w:rPr>
          <w:rFonts w:ascii="Arial" w:hAnsi="Arial" w:cs="Arial"/>
          <w:sz w:val="24"/>
          <w:szCs w:val="24"/>
        </w:rPr>
        <w:tab/>
      </w:r>
      <w:r w:rsidRPr="008C2BC4">
        <w:rPr>
          <w:rFonts w:ascii="Arial" w:hAnsi="Arial" w:cs="Arial"/>
          <w:sz w:val="24"/>
          <w:szCs w:val="24"/>
        </w:rPr>
        <w:t>воздержался: 1,01%</w:t>
      </w:r>
    </w:p>
    <w:p w:rsidR="00E83033" w:rsidRDefault="00E83033" w:rsidP="0068357B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</w:p>
    <w:p w:rsidR="008C2BC4" w:rsidRPr="008C2BC4" w:rsidRDefault="00E83033" w:rsidP="00E83033">
      <w:pPr>
        <w:tabs>
          <w:tab w:val="left" w:pos="2268"/>
          <w:tab w:val="left" w:pos="2835"/>
          <w:tab w:val="left" w:pos="4536"/>
          <w:tab w:val="left" w:pos="6804"/>
        </w:tabs>
        <w:spacing w:after="0" w:line="240" w:lineRule="auto"/>
        <w:ind w:firstLine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8C2BC4" w:rsidRPr="008C2BC4">
        <w:rPr>
          <w:rFonts w:ascii="Arial" w:hAnsi="Arial" w:cs="Arial"/>
          <w:sz w:val="24"/>
          <w:szCs w:val="24"/>
        </w:rPr>
        <w:t>нициатор собрания Ибрагимова В.И.</w:t>
      </w:r>
    </w:p>
    <w:sectPr w:rsidR="008C2BC4" w:rsidRPr="008C2BC4" w:rsidSect="00E83033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C4"/>
    <w:rsid w:val="000817E2"/>
    <w:rsid w:val="002D7126"/>
    <w:rsid w:val="003A3AFF"/>
    <w:rsid w:val="0068357B"/>
    <w:rsid w:val="008C2BC4"/>
    <w:rsid w:val="00A80B22"/>
    <w:rsid w:val="00AF46B9"/>
    <w:rsid w:val="00BE61F3"/>
    <w:rsid w:val="00D57B35"/>
    <w:rsid w:val="00DB2803"/>
    <w:rsid w:val="00E8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83AD"/>
  <w15:chartTrackingRefBased/>
  <w15:docId w15:val="{BF9518B9-D34C-4073-9438-AE10800A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6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2018-03-12T03:43:00Z</cp:lastPrinted>
  <dcterms:created xsi:type="dcterms:W3CDTF">2018-03-12T02:29:00Z</dcterms:created>
  <dcterms:modified xsi:type="dcterms:W3CDTF">2018-03-12T03:44:00Z</dcterms:modified>
</cp:coreProperties>
</file>